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850C08">
        <w:rPr>
          <w:rFonts w:ascii="Liberation Sans" w:hAnsi="Liberation Sans" w:cs="Arial"/>
          <w:b/>
          <w:szCs w:val="24"/>
        </w:rPr>
        <w:t>вне</w:t>
      </w:r>
      <w:r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850C08">
        <w:rPr>
          <w:rFonts w:ascii="Liberation Sans" w:hAnsi="Liberation Sans" w:cs="Arial"/>
          <w:b/>
          <w:szCs w:val="24"/>
        </w:rPr>
        <w:t>документальной</w:t>
      </w:r>
      <w:r w:rsidRPr="00E66036">
        <w:rPr>
          <w:rFonts w:ascii="Liberation Sans" w:hAnsi="Liberation Sans" w:cs="Arial"/>
          <w:b/>
          <w:szCs w:val="24"/>
        </w:rPr>
        <w:t xml:space="preserve"> проверки </w:t>
      </w:r>
      <w:r w:rsidR="00850C08">
        <w:rPr>
          <w:rFonts w:ascii="Liberation Sans" w:hAnsi="Liberation Sans" w:cs="Arial"/>
          <w:b/>
          <w:szCs w:val="24"/>
        </w:rPr>
        <w:t>в</w:t>
      </w:r>
      <w:r w:rsidRPr="00E66036">
        <w:rPr>
          <w:rFonts w:ascii="Liberation Sans" w:hAnsi="Liberation Sans" w:cs="Arial"/>
          <w:b/>
          <w:szCs w:val="24"/>
        </w:rPr>
        <w:t xml:space="preserve"> </w:t>
      </w:r>
      <w:r w:rsidRPr="00DA56A5">
        <w:rPr>
          <w:rFonts w:ascii="Liberation Sans" w:hAnsi="Liberation Sans" w:cs="Arial"/>
          <w:b/>
          <w:szCs w:val="24"/>
        </w:rPr>
        <w:t>МБОУ «</w:t>
      </w:r>
      <w:proofErr w:type="spellStart"/>
      <w:r w:rsidR="00850C08">
        <w:rPr>
          <w:rFonts w:ascii="Liberation Sans" w:hAnsi="Liberation Sans" w:cs="Arial"/>
          <w:b/>
          <w:szCs w:val="24"/>
        </w:rPr>
        <w:t>Далматовская</w:t>
      </w:r>
      <w:proofErr w:type="spellEnd"/>
      <w:r w:rsidRPr="00DA56A5">
        <w:rPr>
          <w:rFonts w:ascii="Liberation Sans" w:hAnsi="Liberation Sans" w:cs="Arial"/>
          <w:b/>
          <w:szCs w:val="24"/>
        </w:rPr>
        <w:t xml:space="preserve"> средняя общеобразовательная школа</w:t>
      </w:r>
      <w:r w:rsidR="00850C08">
        <w:rPr>
          <w:rFonts w:ascii="Liberation Sans" w:hAnsi="Liberation Sans" w:cs="Arial"/>
          <w:b/>
          <w:szCs w:val="24"/>
        </w:rPr>
        <w:t xml:space="preserve"> № 2   </w:t>
      </w:r>
      <w:proofErr w:type="spellStart"/>
      <w:r w:rsidR="00850C08">
        <w:rPr>
          <w:rFonts w:ascii="Liberation Sans" w:hAnsi="Liberation Sans" w:cs="Arial"/>
          <w:b/>
          <w:szCs w:val="24"/>
        </w:rPr>
        <w:t>им.А.С.</w:t>
      </w:r>
      <w:bookmarkStart w:id="0" w:name="_GoBack"/>
      <w:bookmarkEnd w:id="0"/>
      <w:r w:rsidR="00850C08">
        <w:rPr>
          <w:rFonts w:ascii="Liberation Sans" w:hAnsi="Liberation Sans" w:cs="Arial"/>
          <w:b/>
          <w:szCs w:val="24"/>
        </w:rPr>
        <w:t>Попова</w:t>
      </w:r>
      <w:proofErr w:type="spellEnd"/>
      <w:r w:rsidRPr="00DA56A5">
        <w:rPr>
          <w:rFonts w:ascii="Liberation Sans" w:hAnsi="Liberation Sans" w:cs="Arial"/>
          <w:b/>
          <w:szCs w:val="24"/>
        </w:rPr>
        <w:t>»</w:t>
      </w:r>
      <w:r w:rsidRPr="00314DA2">
        <w:rPr>
          <w:rFonts w:ascii="Liberation Sans" w:hAnsi="Liberation Sans" w:cs="Arial"/>
          <w:b/>
          <w:szCs w:val="24"/>
        </w:rPr>
        <w:t>.</w:t>
      </w:r>
    </w:p>
    <w:p w:rsidR="00875823" w:rsidRPr="00E66036" w:rsidRDefault="00875823" w:rsidP="0087582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875823" w:rsidRPr="00F207A0" w:rsidRDefault="00875823" w:rsidP="0087582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314DA2">
        <w:rPr>
          <w:rFonts w:ascii="Liberation Sans" w:hAnsi="Liberation Sans" w:cs="Arial"/>
          <w:sz w:val="24"/>
          <w:szCs w:val="24"/>
        </w:rPr>
        <w:t>Финансов</w:t>
      </w:r>
      <w:r>
        <w:rPr>
          <w:rFonts w:ascii="Liberation Sans" w:hAnsi="Liberation Sans" w:cs="Arial"/>
          <w:sz w:val="24"/>
          <w:szCs w:val="24"/>
        </w:rPr>
        <w:t>ым</w:t>
      </w:r>
      <w:r w:rsidRPr="00314DA2">
        <w:rPr>
          <w:rFonts w:ascii="Liberation Sans" w:hAnsi="Liberation Sans" w:cs="Arial"/>
          <w:sz w:val="24"/>
          <w:szCs w:val="24"/>
        </w:rPr>
        <w:t xml:space="preserve"> управлени</w:t>
      </w:r>
      <w:r>
        <w:rPr>
          <w:rFonts w:ascii="Liberation Sans" w:hAnsi="Liberation Sans" w:cs="Arial"/>
          <w:sz w:val="24"/>
          <w:szCs w:val="24"/>
        </w:rPr>
        <w:t>ем</w:t>
      </w:r>
      <w:r w:rsidRPr="00314DA2">
        <w:rPr>
          <w:rFonts w:ascii="Liberation Sans" w:hAnsi="Liberation Sans" w:cs="Arial"/>
          <w:sz w:val="24"/>
          <w:szCs w:val="24"/>
        </w:rPr>
        <w:t xml:space="preserve"> Администрации Далматовского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314DA2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проведена </w:t>
      </w:r>
      <w:r w:rsidR="00850C08">
        <w:rPr>
          <w:rFonts w:ascii="Liberation Sans" w:hAnsi="Liberation Sans" w:cs="Arial"/>
          <w:sz w:val="24"/>
          <w:szCs w:val="24"/>
        </w:rPr>
        <w:t>вне</w:t>
      </w:r>
      <w:r>
        <w:rPr>
          <w:rFonts w:ascii="Liberation Sans" w:hAnsi="Liberation Sans" w:cs="Arial"/>
          <w:sz w:val="24"/>
          <w:szCs w:val="24"/>
        </w:rPr>
        <w:t xml:space="preserve">плановая </w:t>
      </w:r>
      <w:r w:rsidR="00850C08">
        <w:rPr>
          <w:rFonts w:ascii="Liberation Sans" w:hAnsi="Liberation Sans" w:cs="Arial"/>
          <w:sz w:val="24"/>
          <w:szCs w:val="24"/>
        </w:rPr>
        <w:t xml:space="preserve">документальная </w:t>
      </w:r>
      <w:r>
        <w:rPr>
          <w:rFonts w:ascii="Liberation Sans" w:hAnsi="Liberation Sans" w:cs="Arial"/>
          <w:sz w:val="24"/>
          <w:szCs w:val="24"/>
        </w:rPr>
        <w:t xml:space="preserve">проверка </w:t>
      </w:r>
      <w:r w:rsidR="00850C08">
        <w:rPr>
          <w:rFonts w:ascii="Liberation Sans" w:hAnsi="Liberation Sans" w:cs="Arial"/>
          <w:sz w:val="24"/>
          <w:szCs w:val="24"/>
        </w:rPr>
        <w:t>правомерности размещенных документов в рамках торгов по 44-ФЗ малой закупки ИМЗ-009239 от 02.08.2024г. в</w:t>
      </w:r>
      <w:r>
        <w:rPr>
          <w:rFonts w:ascii="Liberation Sans" w:hAnsi="Liberation Sans" w:cs="Arial"/>
          <w:sz w:val="24"/>
          <w:szCs w:val="24"/>
        </w:rPr>
        <w:t xml:space="preserve"> МБОУ «</w:t>
      </w:r>
      <w:proofErr w:type="spellStart"/>
      <w:r w:rsidR="00850C08" w:rsidRPr="00850C08">
        <w:rPr>
          <w:rFonts w:ascii="Liberation Sans" w:hAnsi="Liberation Sans" w:cs="Arial"/>
          <w:sz w:val="24"/>
          <w:szCs w:val="24"/>
        </w:rPr>
        <w:t>Далматовская</w:t>
      </w:r>
      <w:proofErr w:type="spellEnd"/>
      <w:r w:rsidR="00850C08" w:rsidRPr="00850C08">
        <w:rPr>
          <w:rFonts w:ascii="Liberation Sans" w:hAnsi="Liberation Sans" w:cs="Arial"/>
          <w:sz w:val="24"/>
          <w:szCs w:val="24"/>
        </w:rPr>
        <w:t xml:space="preserve"> средняя общеобразовательная школа № 2   </w:t>
      </w:r>
      <w:proofErr w:type="spellStart"/>
      <w:r w:rsidR="00850C08" w:rsidRPr="00850C08">
        <w:rPr>
          <w:rFonts w:ascii="Liberation Sans" w:hAnsi="Liberation Sans" w:cs="Arial"/>
          <w:sz w:val="24"/>
          <w:szCs w:val="24"/>
        </w:rPr>
        <w:t>им.А.С.Попова</w:t>
      </w:r>
      <w:proofErr w:type="spellEnd"/>
      <w:r>
        <w:rPr>
          <w:rFonts w:ascii="Liberation Sans" w:hAnsi="Liberation Sans" w:cs="Arial"/>
          <w:sz w:val="24"/>
          <w:szCs w:val="24"/>
        </w:rPr>
        <w:t>» в результате которой установлен</w:t>
      </w:r>
      <w:r w:rsidR="00850C08">
        <w:rPr>
          <w:rFonts w:ascii="Liberation Sans" w:hAnsi="Liberation Sans" w:cs="Arial"/>
          <w:sz w:val="24"/>
          <w:szCs w:val="24"/>
        </w:rPr>
        <w:t>о</w:t>
      </w:r>
      <w:r w:rsidR="00850C08">
        <w:rPr>
          <w:rFonts w:ascii="Liberation Sans" w:hAnsi="Liberation Sans"/>
          <w:sz w:val="24"/>
          <w:szCs w:val="24"/>
        </w:rPr>
        <w:t>, что правовые основания для вынесения мер реагирования отсутствуют</w:t>
      </w:r>
      <w:r>
        <w:rPr>
          <w:rFonts w:ascii="Liberation Sans" w:hAnsi="Liberation Sans"/>
          <w:sz w:val="24"/>
          <w:szCs w:val="24"/>
        </w:rPr>
        <w:t>.</w:t>
      </w:r>
    </w:p>
    <w:p w:rsidR="005F4FEF" w:rsidRDefault="005F4FEF"/>
    <w:sectPr w:rsidR="005F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23"/>
    <w:rsid w:val="005F4FEF"/>
    <w:rsid w:val="00850C08"/>
    <w:rsid w:val="00875823"/>
    <w:rsid w:val="0088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269C-27EB-4788-8630-0F064C2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87582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2025-01-30T09:34:00Z</dcterms:created>
  <dcterms:modified xsi:type="dcterms:W3CDTF">2025-02-11T03:19:00Z</dcterms:modified>
</cp:coreProperties>
</file>